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2005BE8" w:rsidR="00FA638A" w:rsidRDefault="00852827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JUAN JOSE GARCIA OROZCO                                         </w:t>
            </w:r>
          </w:p>
        </w:tc>
        <w:tc>
          <w:tcPr>
            <w:tcW w:w="2544" w:type="dxa"/>
          </w:tcPr>
          <w:p w14:paraId="193D1DEC" w14:textId="334FFCBE" w:rsidR="00FA638A" w:rsidRDefault="007133F4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1142515871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19927F42" w:rsid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El trabajo planimétrico es fundamental en las obras de Ingeniería Civil porque permite representar de manera precisa el terreno y los elementos que se van a construir. Gracias a los planos, los ingenieros 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pueden conocer las dimensiones, ubicaciones y características del proyecto antes de iniciar la construcción.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</w:p>
    <w:p w14:paraId="49047A00" w14:textId="1A08C8B9" w:rsidR="00AF1ACD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</w:p>
    <w:p w14:paraId="218D1FA8" w14:textId="77777777" w:rsidR="00AF1ACD" w:rsidRP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0F32D981" w14:textId="5B058EB3" w:rsid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La relación entre la Planimetría y la Geodesia es que ambas se utilizan para representar y medir la superficie terrestre. La </w:t>
      </w:r>
      <w:r w:rsidRPr="00AF1ACD">
        <w:rPr>
          <w:rFonts w:asciiTheme="majorHAnsi" w:hAnsiTheme="majorHAnsi" w:cstheme="majorHAnsi"/>
          <w:b/>
          <w:bCs/>
          <w:color w:val="000000"/>
          <w:sz w:val="24"/>
          <w:szCs w:val="24"/>
        </w:rPr>
        <w:t>Planimetría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se encarga de representar en planos los detalles y dimensiones de un terreno, considerando superficies relativamente pequeñas y sin tener en cuenta la curvatura de la Tierra. Por otro lado, la </w:t>
      </w:r>
      <w:r w:rsidRPr="00AF1ACD">
        <w:rPr>
          <w:rFonts w:asciiTheme="majorHAnsi" w:hAnsiTheme="majorHAnsi" w:cstheme="majorHAnsi"/>
          <w:b/>
          <w:bCs/>
          <w:color w:val="000000"/>
          <w:sz w:val="24"/>
          <w:szCs w:val="24"/>
        </w:rPr>
        <w:t>Geodesia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estudia la forma y dimensiones de la Tierra, considerando su curvatura para realizar mediciones más precisas en grandes extensiones.</w:t>
      </w: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00754C7D" w14:textId="2E4B7E53" w:rsidR="00AF1ACD" w:rsidRP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>Los trabajos planimétricos tienen una gran importancia en los estudios de infraestructura de un país porque permiten obtener información precisa sobre el terreno donde se desarrollarán las obras. Gracias a ellos, es posible planificar y diseñar adecuadamente carreteras, puentes, edificios, redes de servicios públicos y otros proyectos de infraestructura.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38D46170" w14:textId="77777777" w:rsidR="00AF1ACD" w:rsidRPr="00AF1ACD" w:rsidRDefault="00AF1ACD" w:rsidP="00AF1AC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  <w:lang w:val="es-CO"/>
        </w:rPr>
      </w:pPr>
      <w:r>
        <w:rPr>
          <w:bCs/>
          <w:color w:val="000000"/>
          <w:sz w:val="24"/>
          <w:szCs w:val="24"/>
        </w:rPr>
        <w:t>R/</w:t>
      </w:r>
      <w:r w:rsidRPr="00AF1ACD">
        <w:rPr>
          <w:bCs/>
          <w:color w:val="000000"/>
          <w:sz w:val="24"/>
          <w:szCs w:val="24"/>
          <w:lang w:val="es-CO"/>
        </w:rPr>
        <w:t>¿Estos conocimientos aportan para su etapa productiva y vida laboral?</w:t>
      </w:r>
    </w:p>
    <w:p w14:paraId="46AAC5FA" w14:textId="3889FE99" w:rsidR="00AF1ACD" w:rsidRPr="00AF1ACD" w:rsidRDefault="00AF1ACD" w:rsidP="00AF1AC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  <w:lang w:val="es-CO"/>
        </w:rPr>
      </w:pPr>
      <w:r w:rsidRPr="00AF1ACD">
        <w:rPr>
          <w:bCs/>
          <w:color w:val="000000"/>
          <w:sz w:val="24"/>
          <w:szCs w:val="24"/>
          <w:lang w:val="es-CO"/>
        </w:rPr>
        <w:t>Sí, estos conocimientos</w:t>
      </w:r>
      <w:r>
        <w:rPr>
          <w:bCs/>
          <w:color w:val="000000"/>
          <w:sz w:val="24"/>
          <w:szCs w:val="24"/>
          <w:lang w:val="es-CO"/>
        </w:rPr>
        <w:t xml:space="preserve"> me</w:t>
      </w:r>
      <w:r w:rsidRPr="00AF1ACD">
        <w:rPr>
          <w:bCs/>
          <w:color w:val="000000"/>
          <w:sz w:val="24"/>
          <w:szCs w:val="24"/>
          <w:lang w:val="es-CO"/>
        </w:rPr>
        <w:t xml:space="preserve"> aportan significativamente a la etapa productiva y a la vida laboral, especialmente en áreas relacionadas con la arquitectura, la ingeniería civil, la construcción y la topografía. Comprender la planimetría</w:t>
      </w:r>
      <w:r>
        <w:rPr>
          <w:bCs/>
          <w:color w:val="000000"/>
          <w:sz w:val="24"/>
          <w:szCs w:val="24"/>
          <w:lang w:val="es-CO"/>
        </w:rPr>
        <w:t xml:space="preserve"> me</w:t>
      </w:r>
      <w:r w:rsidRPr="00AF1ACD">
        <w:rPr>
          <w:bCs/>
          <w:color w:val="000000"/>
          <w:sz w:val="24"/>
          <w:szCs w:val="24"/>
          <w:lang w:val="es-CO"/>
        </w:rPr>
        <w:t xml:space="preserve"> permite interpretar y elaborar planos, realizar mediciones precisas y participar de manera más eficiente en el desarrollo de proyectos.</w:t>
      </w:r>
    </w:p>
    <w:p w14:paraId="7AF67929" w14:textId="2079DBD1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18E4F5EC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047B4E28" w:rsidR="00852827" w:rsidRDefault="00852827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BC2225C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85282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852827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0513ACDC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434CE1D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F212087" w14:textId="77777777" w:rsidR="00AF1ACD" w:rsidRDefault="00AF1AC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66E0DBD9" w:rsidR="00FA638A" w:rsidRDefault="00AF1AC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06/06/2026</w:t>
            </w:r>
          </w:p>
        </w:tc>
        <w:tc>
          <w:tcPr>
            <w:tcW w:w="9316" w:type="dxa"/>
            <w:gridSpan w:val="3"/>
          </w:tcPr>
          <w:p w14:paraId="455620C7" w14:textId="69B643C4" w:rsidR="00FA638A" w:rsidRDefault="00852827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205A6111" wp14:editId="60EFC9BE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149860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52BAF78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852827">
              <w:rPr>
                <w:noProof/>
              </w:rPr>
              <w:t xml:space="preserve"> </w:t>
            </w:r>
          </w:p>
          <w:p w14:paraId="356DA51E" w14:textId="0AA0DB3C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3AEFB8D6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AF1ACD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992AAEF" wp14:editId="5F662F9E">
                  <wp:extent cx="2980517" cy="971550"/>
                  <wp:effectExtent l="0" t="0" r="0" b="0"/>
                  <wp:docPr id="25062868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28680" name="Imagen 25062868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031" cy="97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826A" w14:textId="77777777" w:rsidR="008F214D" w:rsidRDefault="008F214D">
      <w:pPr>
        <w:spacing w:line="240" w:lineRule="auto"/>
        <w:ind w:left="0" w:hanging="2"/>
      </w:pPr>
      <w:r>
        <w:separator/>
      </w:r>
    </w:p>
  </w:endnote>
  <w:endnote w:type="continuationSeparator" w:id="0">
    <w:p w14:paraId="372E3C61" w14:textId="77777777" w:rsidR="008F214D" w:rsidRDefault="008F214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2E0EE" w14:textId="77777777" w:rsidR="008F214D" w:rsidRDefault="008F214D">
      <w:pPr>
        <w:spacing w:line="240" w:lineRule="auto"/>
        <w:ind w:left="0" w:hanging="2"/>
      </w:pPr>
      <w:r>
        <w:separator/>
      </w:r>
    </w:p>
  </w:footnote>
  <w:footnote w:type="continuationSeparator" w:id="0">
    <w:p w14:paraId="61E353E9" w14:textId="77777777" w:rsidR="008F214D" w:rsidRDefault="008F214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1F4947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E7F39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10ACB"/>
    <w:rsid w:val="007133F4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52827"/>
    <w:rsid w:val="008A0B3D"/>
    <w:rsid w:val="008D451E"/>
    <w:rsid w:val="008D6F42"/>
    <w:rsid w:val="008F214D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AF1ACD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B4E43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2026-06-20T01:38:00Z</dcterms:created>
  <dcterms:modified xsi:type="dcterms:W3CDTF">2026-06-29T19:26:00Z</dcterms:modified>
</cp:coreProperties>
</file>